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智慧砂石管理平台项目配套云计算及网络服务项目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-服务需求</w:t>
      </w:r>
    </w:p>
    <w:p>
      <w:pPr>
        <w:ind w:left="0" w:leftChars="0" w:firstLine="0" w:firstLineChars="0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一、云计算服务</w:t>
      </w:r>
    </w:p>
    <w:p>
      <w:p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1、应用服务器2台，配置：12核/32G/240G SSD+3T，100M</w:t>
      </w: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出口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带宽；</w:t>
      </w:r>
    </w:p>
    <w:p>
      <w:p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2、缓存服务器1台，配置：24核/128G/240G SSD；</w:t>
      </w:r>
    </w:p>
    <w:p>
      <w:p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3、数据库服务器1台，配置：32核/128G/240G SSD+2T。</w:t>
      </w:r>
    </w:p>
    <w:p>
      <w:p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服务器数据定时备份，提供防黑客攻击、病毒攻击，提供实时网络安全防护。</w:t>
      </w:r>
    </w:p>
    <w:p>
      <w:pPr>
        <w:ind w:left="0" w:leftChars="0" w:firstLine="0" w:firstLineChars="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二、站点链路</w:t>
      </w:r>
    </w:p>
    <w:p>
      <w:p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1、提供应用服务器100M互联网专线（微信、互联网、APP访问）；</w:t>
      </w:r>
    </w:p>
    <w:p>
      <w:p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2、提供云计算——站点专用网络链路，</w:t>
      </w: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使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用专线或基于互联网的VPN网络的VPN服务（提供站点至云服务器）；</w:t>
      </w:r>
    </w:p>
    <w:p>
      <w:pPr>
        <w:pStyle w:val="14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after="0" w:line="500" w:lineRule="exact"/>
        <w:ind w:firstLine="560" w:firstLineChars="200"/>
        <w:jc w:val="both"/>
        <w:textAlignment w:val="baseline"/>
        <w:outlineLvl w:val="9"/>
        <w:rPr>
          <w:rStyle w:val="15"/>
          <w:rFonts w:hint="eastAsia" w:ascii="宋体" w:hAnsi="宋体" w:eastAsia="宋体" w:cs="宋体"/>
          <w:b w:val="0"/>
          <w:bCs w:val="0"/>
          <w:i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3、提供4G物联网网络访问。</w:t>
      </w:r>
    </w:p>
    <w:p>
      <w:pPr>
        <w:rPr>
          <w:rFonts w:hint="default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447094"/>
    <w:rsid w:val="018C4C77"/>
    <w:rsid w:val="04566420"/>
    <w:rsid w:val="045B6FAA"/>
    <w:rsid w:val="092939B4"/>
    <w:rsid w:val="0CA61D67"/>
    <w:rsid w:val="0DF17D01"/>
    <w:rsid w:val="0EEE58D5"/>
    <w:rsid w:val="10A2393B"/>
    <w:rsid w:val="10E31628"/>
    <w:rsid w:val="11926C92"/>
    <w:rsid w:val="134A6E77"/>
    <w:rsid w:val="18750162"/>
    <w:rsid w:val="1CF3426C"/>
    <w:rsid w:val="1DC64B68"/>
    <w:rsid w:val="246F3B6E"/>
    <w:rsid w:val="24B051E5"/>
    <w:rsid w:val="273F7D16"/>
    <w:rsid w:val="2A1232D5"/>
    <w:rsid w:val="2D9F66D8"/>
    <w:rsid w:val="307C2FC9"/>
    <w:rsid w:val="35762471"/>
    <w:rsid w:val="3A9757C8"/>
    <w:rsid w:val="3BCC32AD"/>
    <w:rsid w:val="3CE400AD"/>
    <w:rsid w:val="3D0F6AFB"/>
    <w:rsid w:val="3DA67E81"/>
    <w:rsid w:val="3DB72CD8"/>
    <w:rsid w:val="3EC438F6"/>
    <w:rsid w:val="42D862EF"/>
    <w:rsid w:val="45425DFD"/>
    <w:rsid w:val="476F4294"/>
    <w:rsid w:val="48EE1051"/>
    <w:rsid w:val="49F9588A"/>
    <w:rsid w:val="4F26334C"/>
    <w:rsid w:val="4FC87EEB"/>
    <w:rsid w:val="4FF167B4"/>
    <w:rsid w:val="514648E6"/>
    <w:rsid w:val="51507D84"/>
    <w:rsid w:val="544606BB"/>
    <w:rsid w:val="582F15CD"/>
    <w:rsid w:val="584E4C4D"/>
    <w:rsid w:val="591473BC"/>
    <w:rsid w:val="5A5853A2"/>
    <w:rsid w:val="5D41107D"/>
    <w:rsid w:val="5DE7446E"/>
    <w:rsid w:val="607A44FB"/>
    <w:rsid w:val="630B1429"/>
    <w:rsid w:val="64D82995"/>
    <w:rsid w:val="68447094"/>
    <w:rsid w:val="68BD5C16"/>
    <w:rsid w:val="69C9517B"/>
    <w:rsid w:val="6B51016E"/>
    <w:rsid w:val="6D4E16AD"/>
    <w:rsid w:val="6DDB507F"/>
    <w:rsid w:val="6EE0232C"/>
    <w:rsid w:val="72AC7AAC"/>
    <w:rsid w:val="74701289"/>
    <w:rsid w:val="775D519D"/>
    <w:rsid w:val="78B75532"/>
    <w:rsid w:val="7B8B3125"/>
    <w:rsid w:val="7D611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5"/>
    <w:qFormat/>
    <w:uiPriority w:val="0"/>
    <w:pPr>
      <w:widowControl w:val="0"/>
      <w:ind w:firstLine="720" w:firstLineChars="200"/>
      <w:jc w:val="both"/>
    </w:pPr>
    <w:rPr>
      <w:rFonts w:ascii="Calibri" w:hAnsi="Calibri" w:eastAsia="方正仿宋简体" w:cs="方正仿宋简体"/>
      <w:kern w:val="2"/>
      <w:sz w:val="34"/>
      <w:szCs w:val="3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240" w:lineRule="auto"/>
      <w:outlineLvl w:val="0"/>
    </w:pPr>
    <w:rPr>
      <w:rFonts w:ascii="Calibri" w:hAnsi="Calibri" w:eastAsia="方正小标宋简体" w:cs="Times New Roman"/>
      <w:kern w:val="44"/>
      <w:sz w:val="44"/>
      <w:szCs w:val="24"/>
    </w:rPr>
  </w:style>
  <w:style w:type="paragraph" w:styleId="6">
    <w:name w:val="heading 2"/>
    <w:basedOn w:val="1"/>
    <w:next w:val="1"/>
    <w:link w:val="11"/>
    <w:semiHidden/>
    <w:unhideWhenUsed/>
    <w:qFormat/>
    <w:uiPriority w:val="0"/>
    <w:pPr>
      <w:keepLines/>
      <w:spacing w:line="416" w:lineRule="auto"/>
      <w:ind w:firstLine="880" w:firstLineChars="200"/>
      <w:jc w:val="left"/>
      <w:outlineLvl w:val="1"/>
    </w:pPr>
    <w:rPr>
      <w:rFonts w:ascii="黑体" w:hAnsi="黑体" w:eastAsia="黑体" w:cs="Times New Roman"/>
      <w:bCs/>
      <w:sz w:val="34"/>
      <w:szCs w:val="28"/>
    </w:rPr>
  </w:style>
  <w:style w:type="paragraph" w:styleId="7">
    <w:name w:val="heading 3"/>
    <w:basedOn w:val="1"/>
    <w:next w:val="1"/>
    <w:link w:val="12"/>
    <w:semiHidden/>
    <w:unhideWhenUsed/>
    <w:qFormat/>
    <w:uiPriority w:val="0"/>
    <w:pPr>
      <w:keepNext/>
      <w:keepLines/>
      <w:spacing w:before="50" w:beforeLines="50" w:beforeAutospacing="0" w:afterAutospacing="0" w:line="240" w:lineRule="atLeast"/>
      <w:ind w:left="0" w:firstLine="800" w:firstLineChars="200"/>
      <w:outlineLvl w:val="2"/>
    </w:pPr>
    <w:rPr>
      <w:rFonts w:ascii="Calibri" w:hAnsi="Calibri" w:eastAsia="黑体" w:cs="方正仿宋简体"/>
      <w:szCs w:val="3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uiPriority w:val="0"/>
    <w:pPr>
      <w:spacing w:after="120" w:afterLines="0" w:afterAutospacing="0"/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  <w:spacing w:line="360" w:lineRule="auto"/>
    </w:pPr>
    <w:rPr>
      <w:rFonts w:ascii="Arial" w:hAnsi="Arial" w:cs="Arial"/>
    </w:rPr>
  </w:style>
  <w:style w:type="paragraph" w:styleId="8">
    <w:name w:val="Body Text"/>
    <w:basedOn w:val="1"/>
    <w:uiPriority w:val="0"/>
    <w:rPr>
      <w:rFonts w:ascii="宋体" w:hAnsi="宋体" w:eastAsia="宋体" w:cs="Times New Roman"/>
      <w:sz w:val="28"/>
      <w:szCs w:val="34"/>
    </w:rPr>
  </w:style>
  <w:style w:type="character" w:customStyle="1" w:styleId="11">
    <w:name w:val="标题 2 Char"/>
    <w:basedOn w:val="10"/>
    <w:link w:val="6"/>
    <w:qFormat/>
    <w:uiPriority w:val="0"/>
    <w:rPr>
      <w:rFonts w:ascii="黑体" w:hAnsi="黑体" w:eastAsia="黑体" w:cs="Times New Roman"/>
      <w:bCs/>
      <w:sz w:val="36"/>
      <w:szCs w:val="28"/>
    </w:rPr>
  </w:style>
  <w:style w:type="character" w:customStyle="1" w:styleId="12">
    <w:name w:val="标题 3 Char1"/>
    <w:link w:val="7"/>
    <w:qFormat/>
    <w:uiPriority w:val="0"/>
    <w:rPr>
      <w:rFonts w:ascii="Calibri" w:hAnsi="Calibri" w:eastAsia="黑体" w:cs="方正仿宋简体"/>
      <w:sz w:val="34"/>
      <w:szCs w:val="34"/>
    </w:rPr>
  </w:style>
  <w:style w:type="paragraph" w:customStyle="1" w:styleId="13">
    <w:name w:val="工作任务清单"/>
    <w:qFormat/>
    <w:uiPriority w:val="0"/>
    <w:pPr>
      <w:spacing w:line="340" w:lineRule="exact"/>
    </w:pPr>
    <w:rPr>
      <w:rFonts w:ascii="方正仿宋简体" w:hAnsi="方正仿宋简体" w:eastAsia="方正仿宋简体" w:cstheme="minorBidi"/>
      <w:sz w:val="28"/>
    </w:rPr>
  </w:style>
  <w:style w:type="paragraph" w:customStyle="1" w:styleId="14">
    <w:name w:val="样式 标题 2 + 宋体 五号 行距: 单倍行距"/>
    <w:basedOn w:val="6"/>
    <w:qFormat/>
    <w:uiPriority w:val="99"/>
    <w:pPr>
      <w:spacing w:line="240" w:lineRule="auto"/>
    </w:pPr>
    <w:rPr>
      <w:rFonts w:ascii="宋体" w:hAnsi="宋体" w:eastAsia="宋体"/>
      <w:sz w:val="21"/>
    </w:rPr>
  </w:style>
  <w:style w:type="character" w:customStyle="1" w:styleId="15">
    <w:name w:val="NormalCharacter"/>
    <w:link w:val="1"/>
    <w:qFormat/>
    <w:uiPriority w:val="0"/>
    <w:rPr>
      <w:rFonts w:ascii="Calibri" w:hAnsi="Calibri" w:eastAsia="方正仿宋简体" w:cs="方正仿宋简体"/>
      <w:kern w:val="2"/>
      <w:sz w:val="34"/>
      <w:szCs w:val="3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2020-07-07T00:51:00Z</dcterms:created>
  <dc:creator>lw</dc:creator>
  <cp:lastModifiedBy>白了佛冷</cp:lastModifiedBy>
  <dcterms:modified xsi:type="dcterms:W3CDTF">2020-07-08T02:13:01Z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